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邵阳市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eastAsia="zh-CN"/>
        </w:rPr>
        <w:t>届志愿服务项目大赛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jc w:val="left"/>
        <w:textAlignment w:val="auto"/>
        <w:rPr>
          <w:rFonts w:ascii="宋体" w:hAnsi="宋体" w:eastAsia="Times New Roman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方正黑体简体"/>
          <w:color w:val="000000"/>
          <w:sz w:val="32"/>
          <w:szCs w:val="32"/>
        </w:rPr>
      </w:pPr>
      <w:r>
        <w:rPr>
          <w:rFonts w:hint="eastAsia" w:ascii="宋体" w:hAnsi="宋体" w:eastAsia="方正黑体简体" w:cs="方正黑体简体"/>
          <w:color w:val="000000"/>
          <w:sz w:val="32"/>
          <w:szCs w:val="32"/>
        </w:rPr>
        <w:t>一、申报单位基本情况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．本单位宗旨、业务范围、历史、活动品牌、荣誉声誉（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300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Times New Roman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2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．本单位在社会救助或社会工作服务方面发挥的作用和已有经验（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方正黑体简体"/>
          <w:color w:val="000000"/>
          <w:sz w:val="32"/>
          <w:szCs w:val="32"/>
        </w:rPr>
      </w:pPr>
      <w:r>
        <w:rPr>
          <w:rFonts w:hint="eastAsia" w:ascii="宋体" w:hAnsi="宋体" w:eastAsia="方正黑体简体" w:cs="方正黑体简体"/>
          <w:color w:val="000000"/>
          <w:sz w:val="32"/>
          <w:szCs w:val="32"/>
        </w:rPr>
        <w:t>二、项目背景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．项目的意义和必要性（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2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．项目可行性：配套资金、工作团队、活动能力、既有经验等（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方正黑体简体"/>
          <w:color w:val="000000"/>
          <w:sz w:val="32"/>
          <w:szCs w:val="32"/>
        </w:rPr>
      </w:pPr>
      <w:r>
        <w:rPr>
          <w:rFonts w:hint="eastAsia" w:ascii="宋体" w:hAnsi="宋体" w:eastAsia="方正黑体简体" w:cs="方正黑体简体"/>
          <w:color w:val="000000"/>
          <w:sz w:val="32"/>
          <w:szCs w:val="32"/>
        </w:rPr>
        <w:t>三、项目方案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．项目主要内容（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2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．实施地域、受益对象（数量、群体、金额等）（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3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．预期效果（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4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．项目创新性：项目的特点，及与其他同类社会服务项目的独创与区别（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5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．项目解决的问题与社会效益（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6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．项目进度安排：项目实施的主要活动内容、时间、地点（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300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9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仿宋_GB2312" w:cs="仿宋_GB2312"/>
          <w:color w:val="000000"/>
          <w:sz w:val="32"/>
          <w:szCs w:val="32"/>
        </w:rPr>
        <w:t>7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．宣传总结：项目的宣传和总结方案（</w:t>
      </w:r>
      <w:r>
        <w:rPr>
          <w:rFonts w:ascii="宋体" w:hAnsi="宋体" w:eastAsia="仿宋_GB2312" w:cs="仿宋_GB2312"/>
          <w:color w:val="000000"/>
          <w:sz w:val="32"/>
          <w:szCs w:val="32"/>
        </w:rPr>
        <w:t>200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字以内）</w:t>
      </w:r>
    </w:p>
    <w:p/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2019-09-10T07:44:30Z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